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color w:val="191919"/>
        </w:rPr>
        <w:t>Plantilla - Revision Trimestral de Negocio (QBR)</w:t>
      </w:r>
    </w:p>
    <w:p>
      <w:r>
        <w:rPr>
          <w:i/>
          <w:color w:val="D97757"/>
        </w:rPr>
        <w:t>Elektra Rewards - Direccion de Lealtad - [Trimestre] [Ano]</w:t>
      </w:r>
    </w:p>
    <w:p>
      <w:r>
        <w:t>Instrucciones: completa cada seccion con datos del trimestre. Se breve y ejecutivo. Sustituye el texto entre corchetes [ ] con tu contenido.</w:t>
      </w:r>
    </w:p>
    <w:p>
      <w:pPr>
        <w:pStyle w:val="Heading1"/>
      </w:pPr>
      <w:r>
        <w:t>1. Resumen ejecutivo</w:t>
      </w:r>
    </w:p>
    <w:p>
      <w:r>
        <w:t>[3-5 lineas: como cerro el trimestre, el mensaje principal para el comite.]</w:t>
      </w:r>
    </w:p>
    <w:p>
      <w:pPr>
        <w:pStyle w:val="Heading1"/>
      </w:pPr>
      <w:r>
        <w:t>2. KPIs vs meta</w:t>
      </w:r>
    </w:p>
    <w:p>
      <w:r>
        <w:t>Registra cada indicador contra su meta y marca el estado (verde / ambar / rojo).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KPI</w:t>
            </w:r>
          </w:p>
        </w:tc>
        <w:tc>
          <w:tcPr>
            <w:tcW w:type="dxa" w:w="1728"/>
          </w:tcPr>
          <w:p>
            <w:r>
              <w:t>Meta</w:t>
            </w:r>
          </w:p>
        </w:tc>
        <w:tc>
          <w:tcPr>
            <w:tcW w:type="dxa" w:w="1728"/>
          </w:tcPr>
          <w:p>
            <w:r>
              <w:t>Real</w:t>
            </w:r>
          </w:p>
        </w:tc>
        <w:tc>
          <w:tcPr>
            <w:tcW w:type="dxa" w:w="1728"/>
          </w:tcPr>
          <w:p>
            <w:r>
              <w:t>Delta vs meta</w:t>
            </w:r>
          </w:p>
        </w:tc>
        <w:tc>
          <w:tcPr>
            <w:tcW w:type="dxa" w:w="1728"/>
          </w:tcPr>
          <w:p>
            <w:r>
              <w:t>Estado</w:t>
            </w:r>
          </w:p>
        </w:tc>
      </w:tr>
      <w:tr>
        <w:tc>
          <w:tcPr>
            <w:tcW w:type="dxa" w:w="1728"/>
          </w:tcPr>
          <w:p>
            <w:r>
              <w:t>Churn (%)</w:t>
            </w:r>
          </w:p>
        </w:tc>
        <w:tc>
          <w:tcPr>
            <w:tcW w:type="dxa" w:w="1728"/>
          </w:tcPr>
          <w:p>
            <w:r>
              <w:t>[meta]</w:t>
            </w:r>
          </w:p>
        </w:tc>
        <w:tc>
          <w:tcPr>
            <w:tcW w:type="dxa" w:w="1728"/>
          </w:tcPr>
          <w:p>
            <w:r>
              <w:t>[real]</w:t>
            </w:r>
          </w:p>
        </w:tc>
        <w:tc>
          <w:tcPr>
            <w:tcW w:type="dxa" w:w="1728"/>
          </w:tcPr>
          <w:p>
            <w:r>
              <w:t>[delta]</w:t>
            </w:r>
          </w:p>
        </w:tc>
        <w:tc>
          <w:tcPr>
            <w:tcW w:type="dxa" w:w="1728"/>
          </w:tcPr>
          <w:p>
            <w:r>
              <w:t>[verde/ambar/rojo]</w:t>
            </w:r>
          </w:p>
        </w:tc>
      </w:tr>
      <w:tr>
        <w:tc>
          <w:tcPr>
            <w:tcW w:type="dxa" w:w="1728"/>
          </w:tcPr>
          <w:p>
            <w:r>
              <w:t>Redencion (%)</w:t>
            </w:r>
          </w:p>
        </w:tc>
        <w:tc>
          <w:tcPr>
            <w:tcW w:type="dxa" w:w="1728"/>
          </w:tcPr>
          <w:p>
            <w:r>
              <w:t>[meta]</w:t>
            </w:r>
          </w:p>
        </w:tc>
        <w:tc>
          <w:tcPr>
            <w:tcW w:type="dxa" w:w="1728"/>
          </w:tcPr>
          <w:p>
            <w:r>
              <w:t>[real]</w:t>
            </w:r>
          </w:p>
        </w:tc>
        <w:tc>
          <w:tcPr>
            <w:tcW w:type="dxa" w:w="1728"/>
          </w:tcPr>
          <w:p>
            <w:r>
              <w:t>[delta]</w:t>
            </w:r>
          </w:p>
        </w:tc>
        <w:tc>
          <w:tcPr>
            <w:tcW w:type="dxa" w:w="1728"/>
          </w:tcPr>
          <w:p>
            <w:r>
              <w:t>[verde/ambar/rojo]</w:t>
            </w:r>
          </w:p>
        </w:tc>
      </w:tr>
      <w:tr>
        <w:tc>
          <w:tcPr>
            <w:tcW w:type="dxa" w:w="1728"/>
          </w:tcPr>
          <w:p>
            <w:r>
              <w:t>NPS</w:t>
            </w:r>
          </w:p>
        </w:tc>
        <w:tc>
          <w:tcPr>
            <w:tcW w:type="dxa" w:w="1728"/>
          </w:tcPr>
          <w:p>
            <w:r>
              <w:t>[meta]</w:t>
            </w:r>
          </w:p>
        </w:tc>
        <w:tc>
          <w:tcPr>
            <w:tcW w:type="dxa" w:w="1728"/>
          </w:tcPr>
          <w:p>
            <w:r>
              <w:t>[real]</w:t>
            </w:r>
          </w:p>
        </w:tc>
        <w:tc>
          <w:tcPr>
            <w:tcW w:type="dxa" w:w="1728"/>
          </w:tcPr>
          <w:p>
            <w:r>
              <w:t>[delta]</w:t>
            </w:r>
          </w:p>
        </w:tc>
        <w:tc>
          <w:tcPr>
            <w:tcW w:type="dxa" w:w="1728"/>
          </w:tcPr>
          <w:p>
            <w:r>
              <w:t>[verde/ambar/rojo]</w:t>
            </w:r>
          </w:p>
        </w:tc>
      </w:tr>
      <w:tr>
        <w:tc>
          <w:tcPr>
            <w:tcW w:type="dxa" w:w="1728"/>
          </w:tcPr>
          <w:p>
            <w:r>
              <w:t>ROI campanas (%)</w:t>
            </w:r>
          </w:p>
        </w:tc>
        <w:tc>
          <w:tcPr>
            <w:tcW w:type="dxa" w:w="1728"/>
          </w:tcPr>
          <w:p>
            <w:r>
              <w:t>[meta]</w:t>
            </w:r>
          </w:p>
        </w:tc>
        <w:tc>
          <w:tcPr>
            <w:tcW w:type="dxa" w:w="1728"/>
          </w:tcPr>
          <w:p>
            <w:r>
              <w:t>[real]</w:t>
            </w:r>
          </w:p>
        </w:tc>
        <w:tc>
          <w:tcPr>
            <w:tcW w:type="dxa" w:w="1728"/>
          </w:tcPr>
          <w:p>
            <w:r>
              <w:t>[delta]</w:t>
            </w:r>
          </w:p>
        </w:tc>
        <w:tc>
          <w:tcPr>
            <w:tcW w:type="dxa" w:w="1728"/>
          </w:tcPr>
          <w:p>
            <w:r>
              <w:t>[verde/ambar/rojo]</w:t>
            </w:r>
          </w:p>
        </w:tc>
      </w:tr>
      <w:tr>
        <w:tc>
          <w:tcPr>
            <w:tcW w:type="dxa" w:w="1728"/>
          </w:tcPr>
          <w:p>
            <w:r>
              <w:t>Trafico tienda (miles)</w:t>
            </w:r>
          </w:p>
        </w:tc>
        <w:tc>
          <w:tcPr>
            <w:tcW w:type="dxa" w:w="1728"/>
          </w:tcPr>
          <w:p>
            <w:r>
              <w:t>[meta]</w:t>
            </w:r>
          </w:p>
        </w:tc>
        <w:tc>
          <w:tcPr>
            <w:tcW w:type="dxa" w:w="1728"/>
          </w:tcPr>
          <w:p>
            <w:r>
              <w:t>[real]</w:t>
            </w:r>
          </w:p>
        </w:tc>
        <w:tc>
          <w:tcPr>
            <w:tcW w:type="dxa" w:w="1728"/>
          </w:tcPr>
          <w:p>
            <w:r>
              <w:t>[delta]</w:t>
            </w:r>
          </w:p>
        </w:tc>
        <w:tc>
          <w:tcPr>
            <w:tcW w:type="dxa" w:w="1728"/>
          </w:tcPr>
          <w:p>
            <w:r>
              <w:t>[verde/ambar/rojo]</w:t>
            </w:r>
          </w:p>
        </w:tc>
      </w:tr>
    </w:tbl>
    <w:p>
      <w:pPr>
        <w:pStyle w:val="Heading1"/>
      </w:pPr>
      <w:r>
        <w:t>3. Riesgos</w:t>
      </w:r>
    </w:p>
    <w:p>
      <w:pPr>
        <w:pStyle w:val="ListNumber"/>
      </w:pPr>
      <w:r>
        <w:t>[Riesgo 1 - impacto, probabilidad, mitigacion propuesta]</w:t>
      </w:r>
    </w:p>
    <w:p>
      <w:pPr>
        <w:pStyle w:val="ListNumber"/>
      </w:pPr>
      <w:r>
        <w:t>[Riesgo 2 - impacto, probabilidad, mitigacion propuesta]</w:t>
      </w:r>
    </w:p>
    <w:p>
      <w:pPr>
        <w:pStyle w:val="ListNumber"/>
      </w:pPr>
      <w:r>
        <w:t>[Riesgo 3 - impacto, probabilidad, mitigacion propuesta]</w:t>
      </w:r>
    </w:p>
    <w:p>
      <w:pPr>
        <w:pStyle w:val="Heading1"/>
      </w:pPr>
      <w:r>
        <w:t>4. Decisiones</w:t>
      </w:r>
    </w:p>
    <w:p>
      <w:r>
        <w:t>Decisiones que se piden al comite este trimestre (una por linea, con responsable y fecha).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Decision requerida</w:t>
            </w:r>
          </w:p>
        </w:tc>
        <w:tc>
          <w:tcPr>
            <w:tcW w:type="dxa" w:w="2880"/>
          </w:tcPr>
          <w:p>
            <w:r>
              <w:t>Responsable</w:t>
            </w:r>
          </w:p>
        </w:tc>
        <w:tc>
          <w:tcPr>
            <w:tcW w:type="dxa" w:w="2880"/>
          </w:tcPr>
          <w:p>
            <w:r>
              <w:t>Fecha limite</w:t>
            </w:r>
          </w:p>
        </w:tc>
      </w:tr>
      <w:tr>
        <w:tc>
          <w:tcPr>
            <w:tcW w:type="dxa" w:w="2880"/>
          </w:tcPr>
          <w:p>
            <w:r>
              <w:t>[decision]</w:t>
            </w:r>
          </w:p>
        </w:tc>
        <w:tc>
          <w:tcPr>
            <w:tcW w:type="dxa" w:w="2880"/>
          </w:tcPr>
          <w:p>
            <w:r>
              <w:t>[responsable]</w:t>
            </w:r>
          </w:p>
        </w:tc>
        <w:tc>
          <w:tcPr>
            <w:tcW w:type="dxa" w:w="2880"/>
          </w:tcPr>
          <w:p>
            <w:r>
              <w:t>[fecha]</w:t>
            </w:r>
          </w:p>
        </w:tc>
      </w:tr>
      <w:tr>
        <w:tc>
          <w:tcPr>
            <w:tcW w:type="dxa" w:w="2880"/>
          </w:tcPr>
          <w:p>
            <w:r>
              <w:t>[decision]</w:t>
            </w:r>
          </w:p>
        </w:tc>
        <w:tc>
          <w:tcPr>
            <w:tcW w:type="dxa" w:w="2880"/>
          </w:tcPr>
          <w:p>
            <w:r>
              <w:t>[responsable]</w:t>
            </w:r>
          </w:p>
        </w:tc>
        <w:tc>
          <w:tcPr>
            <w:tcW w:type="dxa" w:w="2880"/>
          </w:tcPr>
          <w:p>
            <w:r>
              <w:t>[fecha]</w:t>
            </w:r>
          </w:p>
        </w:tc>
      </w:tr>
      <w:tr>
        <w:tc>
          <w:tcPr>
            <w:tcW w:type="dxa" w:w="2880"/>
          </w:tcPr>
          <w:p>
            <w:r>
              <w:t>[decision]</w:t>
            </w:r>
          </w:p>
        </w:tc>
        <w:tc>
          <w:tcPr>
            <w:tcW w:type="dxa" w:w="2880"/>
          </w:tcPr>
          <w:p>
            <w:r>
              <w:t>[responsable]</w:t>
            </w:r>
          </w:p>
        </w:tc>
        <w:tc>
          <w:tcPr>
            <w:tcW w:type="dxa" w:w="2880"/>
          </w:tcPr>
          <w:p>
            <w:r>
              <w:t>[fecha]</w:t>
            </w:r>
          </w:p>
        </w:tc>
      </w:tr>
    </w:tbl>
    <w:p/>
    <w:p>
      <w:r>
        <w:rPr>
          <w:i/>
          <w:color w:val="D97757"/>
        </w:rPr>
        <w:t>Workshop Claude Avanzado - Grupo Salinas - v1.0 - 2026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